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0120D" w14:textId="03CD0581" w:rsidR="00D26133" w:rsidRPr="00324279" w:rsidRDefault="00D26133">
      <w:pPr>
        <w:rPr>
          <w:rFonts w:ascii="Times New Roman" w:hAnsi="Times New Roman" w:cs="Times New Roman"/>
          <w:b/>
          <w:bCs/>
          <w:u w:val="single"/>
        </w:rPr>
      </w:pPr>
      <w:r w:rsidRPr="00324279">
        <w:rPr>
          <w:rFonts w:ascii="Times New Roman" w:hAnsi="Times New Roman" w:cs="Times New Roman"/>
          <w:b/>
          <w:bCs/>
          <w:u w:val="single"/>
        </w:rPr>
        <w:t>Products available for this survey area</w:t>
      </w:r>
    </w:p>
    <w:p w14:paraId="6B58EB3F" w14:textId="0910735A" w:rsidR="00D26133" w:rsidRPr="00324279" w:rsidRDefault="00D26133" w:rsidP="00D261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324279">
        <w:rPr>
          <w:rFonts w:ascii="Times New Roman" w:hAnsi="Times New Roman" w:cs="Times New Roman"/>
        </w:rPr>
        <w:t>Sidescan</w:t>
      </w:r>
      <w:proofErr w:type="spellEnd"/>
      <w:r w:rsidRPr="00324279">
        <w:rPr>
          <w:rFonts w:ascii="Times New Roman" w:hAnsi="Times New Roman" w:cs="Times New Roman"/>
        </w:rPr>
        <w:t xml:space="preserve"> sonar imagery (</w:t>
      </w:r>
      <w:proofErr w:type="spellStart"/>
      <w:r w:rsidRPr="00324279">
        <w:rPr>
          <w:rFonts w:ascii="Times New Roman" w:hAnsi="Times New Roman" w:cs="Times New Roman"/>
        </w:rPr>
        <w:t>GeoTIFF</w:t>
      </w:r>
      <w:proofErr w:type="spellEnd"/>
      <w:r w:rsidRPr="00324279">
        <w:rPr>
          <w:rFonts w:ascii="Times New Roman" w:hAnsi="Times New Roman" w:cs="Times New Roman"/>
        </w:rPr>
        <w:t>)</w:t>
      </w:r>
    </w:p>
    <w:p w14:paraId="5725F1B3" w14:textId="4F08C334" w:rsidR="00D26133" w:rsidRPr="00324279" w:rsidRDefault="00D26133" w:rsidP="00D261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Bathymetric point data from </w:t>
      </w:r>
      <w:proofErr w:type="spellStart"/>
      <w:r w:rsidRPr="00324279">
        <w:rPr>
          <w:rFonts w:ascii="Times New Roman" w:hAnsi="Times New Roman" w:cs="Times New Roman"/>
        </w:rPr>
        <w:t>Singlebeam</w:t>
      </w:r>
      <w:proofErr w:type="spellEnd"/>
      <w:r w:rsidRPr="00324279">
        <w:rPr>
          <w:rFonts w:ascii="Times New Roman" w:hAnsi="Times New Roman" w:cs="Times New Roman"/>
        </w:rPr>
        <w:t xml:space="preserve"> Echosounder (ArcGIS Shapefile and CSV)</w:t>
      </w:r>
    </w:p>
    <w:p w14:paraId="1E357E81" w14:textId="5B0F791B" w:rsidR="00D26133" w:rsidRPr="00324279" w:rsidRDefault="00D26133" w:rsidP="00D261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SV data from </w:t>
      </w:r>
      <w:proofErr w:type="spellStart"/>
      <w:r w:rsidRPr="00324279">
        <w:rPr>
          <w:rFonts w:ascii="Times New Roman" w:hAnsi="Times New Roman" w:cs="Times New Roman"/>
        </w:rPr>
        <w:t>Singlebeam</w:t>
      </w:r>
      <w:proofErr w:type="spellEnd"/>
      <w:r w:rsidRPr="00324279">
        <w:rPr>
          <w:rFonts w:ascii="Times New Roman" w:hAnsi="Times New Roman" w:cs="Times New Roman"/>
        </w:rPr>
        <w:t xml:space="preserve"> Echosounder (ArcGIS Shapefile and CSV)</w:t>
      </w:r>
    </w:p>
    <w:p w14:paraId="300448BF" w14:textId="7BA5D540" w:rsidR="00D26133" w:rsidRPr="00324279" w:rsidRDefault="00D26133" w:rsidP="00D261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Classified thematic habitat map of submerged habitats (ArcGIS shapefile)</w:t>
      </w:r>
    </w:p>
    <w:p w14:paraId="23F2ED4A" w14:textId="30E87D51" w:rsidR="00D26133" w:rsidRDefault="00D26133" w:rsidP="00D261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Interpolated DEM from bathymetric point data (Raster)</w:t>
      </w:r>
    </w:p>
    <w:p w14:paraId="621C5A80" w14:textId="4ACDE78B" w:rsidR="00CA68FA" w:rsidRPr="00324279" w:rsidRDefault="00CA68FA" w:rsidP="00CA68FA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has some noise/streaking, so use in automated analyses is not suggested</w:t>
      </w:r>
    </w:p>
    <w:p w14:paraId="3D2EAB69" w14:textId="3BD1A6D7" w:rsidR="00502E6E" w:rsidRPr="00324279" w:rsidRDefault="00502E6E" w:rsidP="00D261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Peer reviewed journal publication</w:t>
      </w:r>
    </w:p>
    <w:p w14:paraId="74FA5873" w14:textId="666896CA" w:rsidR="00502E6E" w:rsidRPr="00324279" w:rsidRDefault="001B2FC2" w:rsidP="00502E6E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Legare, B. and C. Mace. 2016. Mapping and classifying eastern oyster habitat in </w:t>
      </w:r>
      <w:proofErr w:type="spellStart"/>
      <w:r w:rsidRPr="00324279">
        <w:rPr>
          <w:rFonts w:ascii="Times New Roman" w:hAnsi="Times New Roman" w:cs="Times New Roman"/>
        </w:rPr>
        <w:t>Copano</w:t>
      </w:r>
      <w:proofErr w:type="spellEnd"/>
      <w:r w:rsidRPr="00324279">
        <w:rPr>
          <w:rFonts w:ascii="Times New Roman" w:hAnsi="Times New Roman" w:cs="Times New Roman"/>
        </w:rPr>
        <w:t xml:space="preserve"> Bay, Texas, by coupling acoustic technologies. Journal of Coastal Research.</w:t>
      </w:r>
    </w:p>
    <w:p w14:paraId="20B80E22" w14:textId="2CAD6A34" w:rsidR="001F2178" w:rsidRPr="00324279" w:rsidRDefault="001F2178">
      <w:pPr>
        <w:rPr>
          <w:rFonts w:ascii="Times New Roman" w:hAnsi="Times New Roman" w:cs="Times New Roman"/>
          <w:b/>
          <w:bCs/>
          <w:u w:val="single"/>
        </w:rPr>
      </w:pPr>
      <w:r w:rsidRPr="00324279">
        <w:rPr>
          <w:rFonts w:ascii="Times New Roman" w:hAnsi="Times New Roman" w:cs="Times New Roman"/>
          <w:b/>
          <w:bCs/>
          <w:u w:val="single"/>
        </w:rPr>
        <w:t>Field Data Collection</w:t>
      </w:r>
    </w:p>
    <w:p w14:paraId="6B2B18CB" w14:textId="61DE5F9F" w:rsidR="00551337" w:rsidRPr="00324279" w:rsidRDefault="001F2178" w:rsidP="00E702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Data were collected from </w:t>
      </w:r>
      <w:r w:rsidR="00E702CB" w:rsidRPr="00324279">
        <w:rPr>
          <w:rFonts w:ascii="Times New Roman" w:hAnsi="Times New Roman" w:cs="Times New Roman"/>
        </w:rPr>
        <w:t>4 September 2013 to 25 February 2014</w:t>
      </w:r>
    </w:p>
    <w:p w14:paraId="0EA678F9" w14:textId="3987837F" w:rsidR="00F916C5" w:rsidRPr="00324279" w:rsidRDefault="001F2178" w:rsidP="001F21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24279">
        <w:rPr>
          <w:rFonts w:ascii="Times New Roman" w:hAnsi="Times New Roman" w:cs="Times New Roman"/>
        </w:rPr>
        <w:t>Sidescan</w:t>
      </w:r>
      <w:proofErr w:type="spellEnd"/>
      <w:r w:rsidRPr="00324279">
        <w:rPr>
          <w:rFonts w:ascii="Times New Roman" w:hAnsi="Times New Roman" w:cs="Times New Roman"/>
        </w:rPr>
        <w:t xml:space="preserve"> = Teledyne Benthos C3D </w:t>
      </w:r>
    </w:p>
    <w:p w14:paraId="1ECC6C8A" w14:textId="33EF5E7E" w:rsidR="00C42E75" w:rsidRPr="00324279" w:rsidRDefault="00C42E75" w:rsidP="00C42E7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Bow-mounted</w:t>
      </w:r>
    </w:p>
    <w:p w14:paraId="63D4115C" w14:textId="7D5F7F93" w:rsidR="001F2178" w:rsidRPr="00324279" w:rsidRDefault="001F2178" w:rsidP="00F916C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200 kHz</w:t>
      </w:r>
      <w:r w:rsidR="00F916C5" w:rsidRPr="00324279">
        <w:rPr>
          <w:rFonts w:ascii="Times New Roman" w:hAnsi="Times New Roman" w:cs="Times New Roman"/>
        </w:rPr>
        <w:t xml:space="preserve"> frequency</w:t>
      </w:r>
    </w:p>
    <w:p w14:paraId="5323E324" w14:textId="0FE2889F" w:rsidR="00551337" w:rsidRPr="00324279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Range of </w:t>
      </w:r>
      <w:r w:rsidR="00C42E75" w:rsidRPr="00324279">
        <w:rPr>
          <w:rFonts w:ascii="Times New Roman" w:hAnsi="Times New Roman" w:cs="Times New Roman"/>
        </w:rPr>
        <w:t>100</w:t>
      </w:r>
      <w:r w:rsidRPr="00324279">
        <w:rPr>
          <w:rFonts w:ascii="Times New Roman" w:hAnsi="Times New Roman" w:cs="Times New Roman"/>
        </w:rPr>
        <w:t xml:space="preserve"> meters</w:t>
      </w:r>
    </w:p>
    <w:p w14:paraId="28A6AD05" w14:textId="2F823BD1" w:rsidR="00551337" w:rsidRPr="00324279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1</w:t>
      </w:r>
      <w:r w:rsidR="00C42E75" w:rsidRPr="00324279">
        <w:rPr>
          <w:rFonts w:ascii="Times New Roman" w:hAnsi="Times New Roman" w:cs="Times New Roman"/>
        </w:rPr>
        <w:t>2</w:t>
      </w:r>
      <w:r w:rsidRPr="00324279">
        <w:rPr>
          <w:rFonts w:ascii="Times New Roman" w:hAnsi="Times New Roman" w:cs="Times New Roman"/>
        </w:rPr>
        <w:t>% Overlap between transect</w:t>
      </w:r>
    </w:p>
    <w:p w14:paraId="1C5231CA" w14:textId="00A00891" w:rsidR="00551337" w:rsidRPr="00324279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Transect spacing of </w:t>
      </w:r>
      <w:r w:rsidR="00C42E75" w:rsidRPr="00324279">
        <w:rPr>
          <w:rFonts w:ascii="Times New Roman" w:hAnsi="Times New Roman" w:cs="Times New Roman"/>
        </w:rPr>
        <w:t>1</w:t>
      </w:r>
      <w:r w:rsidRPr="00324279">
        <w:rPr>
          <w:rFonts w:ascii="Times New Roman" w:hAnsi="Times New Roman" w:cs="Times New Roman"/>
        </w:rPr>
        <w:t>85 meters</w:t>
      </w:r>
    </w:p>
    <w:p w14:paraId="653D7028" w14:textId="146B9E77" w:rsidR="00551337" w:rsidRPr="00324279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Data collected in WGS 84</w:t>
      </w:r>
    </w:p>
    <w:p w14:paraId="7FAAF9F1" w14:textId="06FA7830" w:rsidR="00551337" w:rsidRPr="00324279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Projected to UTM 14N</w:t>
      </w:r>
    </w:p>
    <w:p w14:paraId="51E1896D" w14:textId="4C0140CE" w:rsidR="00C42E75" w:rsidRPr="00324279" w:rsidRDefault="00C42E75" w:rsidP="00C42E7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Location Data: </w:t>
      </w:r>
      <w:proofErr w:type="spellStart"/>
      <w:r w:rsidRPr="00324279">
        <w:rPr>
          <w:rFonts w:ascii="Times New Roman" w:hAnsi="Times New Roman" w:cs="Times New Roman"/>
        </w:rPr>
        <w:t>Ashtec</w:t>
      </w:r>
      <w:proofErr w:type="spellEnd"/>
      <w:r w:rsidRPr="00324279">
        <w:rPr>
          <w:rFonts w:ascii="Times New Roman" w:hAnsi="Times New Roman" w:cs="Times New Roman"/>
        </w:rPr>
        <w:t xml:space="preserve"> </w:t>
      </w:r>
      <w:proofErr w:type="spellStart"/>
      <w:r w:rsidRPr="00324279">
        <w:rPr>
          <w:rFonts w:ascii="Times New Roman" w:hAnsi="Times New Roman" w:cs="Times New Roman"/>
        </w:rPr>
        <w:t>dGPS</w:t>
      </w:r>
      <w:proofErr w:type="spellEnd"/>
      <w:r w:rsidRPr="00324279">
        <w:rPr>
          <w:rFonts w:ascii="Times New Roman" w:hAnsi="Times New Roman" w:cs="Times New Roman"/>
        </w:rPr>
        <w:t xml:space="preserve"> receiver with Communication System International MBX-3 Differential</w:t>
      </w:r>
    </w:p>
    <w:p w14:paraId="59E4E23B" w14:textId="77777777" w:rsidR="00F916C5" w:rsidRPr="00324279" w:rsidRDefault="001F2178" w:rsidP="001F21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24279">
        <w:rPr>
          <w:rFonts w:ascii="Times New Roman" w:hAnsi="Times New Roman" w:cs="Times New Roman"/>
        </w:rPr>
        <w:t>Singlebeam</w:t>
      </w:r>
      <w:proofErr w:type="spellEnd"/>
      <w:r w:rsidRPr="00324279">
        <w:rPr>
          <w:rFonts w:ascii="Times New Roman" w:hAnsi="Times New Roman" w:cs="Times New Roman"/>
        </w:rPr>
        <w:t xml:space="preserve"> = </w:t>
      </w:r>
      <w:proofErr w:type="spellStart"/>
      <w:r w:rsidRPr="00324279">
        <w:rPr>
          <w:rFonts w:ascii="Times New Roman" w:hAnsi="Times New Roman" w:cs="Times New Roman"/>
        </w:rPr>
        <w:t>Biosonics</w:t>
      </w:r>
      <w:proofErr w:type="spellEnd"/>
      <w:r w:rsidRPr="00324279">
        <w:rPr>
          <w:rFonts w:ascii="Times New Roman" w:hAnsi="Times New Roman" w:cs="Times New Roman"/>
        </w:rPr>
        <w:t xml:space="preserve"> DTX </w:t>
      </w:r>
    </w:p>
    <w:p w14:paraId="48FACE8B" w14:textId="215D4701" w:rsidR="001F2178" w:rsidRPr="00324279" w:rsidRDefault="001F2178" w:rsidP="00F916C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120 kHz</w:t>
      </w:r>
      <w:r w:rsidR="00F916C5" w:rsidRPr="00324279">
        <w:rPr>
          <w:rFonts w:ascii="Times New Roman" w:hAnsi="Times New Roman" w:cs="Times New Roman"/>
        </w:rPr>
        <w:t xml:space="preserve"> frequency</w:t>
      </w:r>
    </w:p>
    <w:p w14:paraId="6F04009D" w14:textId="5F3D597A" w:rsidR="00551337" w:rsidRPr="00324279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Collected in Visual Acquisition</w:t>
      </w:r>
    </w:p>
    <w:p w14:paraId="4F9E956E" w14:textId="45C83145" w:rsidR="00C42E75" w:rsidRPr="00324279" w:rsidRDefault="00C42E75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Beam width = 8.1</w:t>
      </w:r>
      <w:r w:rsidRPr="00324279">
        <w:rPr>
          <w:rFonts w:ascii="Times New Roman" w:hAnsi="Times New Roman" w:cs="Times New Roman"/>
          <w:vertAlign w:val="superscript"/>
        </w:rPr>
        <w:t>o</w:t>
      </w:r>
    </w:p>
    <w:p w14:paraId="3085E44E" w14:textId="08AA43DF" w:rsidR="00551337" w:rsidRPr="00324279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Pulse rate = </w:t>
      </w:r>
      <w:r w:rsidR="00C42E75" w:rsidRPr="00324279">
        <w:rPr>
          <w:rFonts w:ascii="Times New Roman" w:hAnsi="Times New Roman" w:cs="Times New Roman"/>
        </w:rPr>
        <w:t>5</w:t>
      </w:r>
    </w:p>
    <w:p w14:paraId="46E8B872" w14:textId="330E3066" w:rsidR="00551337" w:rsidRPr="00324279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Pulse duration = 0.1</w:t>
      </w:r>
    </w:p>
    <w:p w14:paraId="42638E2C" w14:textId="32008E0B" w:rsidR="00551337" w:rsidRPr="00324279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Power Reduction = -9.2</w:t>
      </w:r>
    </w:p>
    <w:p w14:paraId="5A561755" w14:textId="67200111" w:rsidR="00551337" w:rsidRPr="00324279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Transducer depth = </w:t>
      </w:r>
      <w:r w:rsidR="00F916C5" w:rsidRPr="00324279">
        <w:rPr>
          <w:rFonts w:ascii="Times New Roman" w:hAnsi="Times New Roman" w:cs="Times New Roman"/>
        </w:rPr>
        <w:t>0.61 m</w:t>
      </w:r>
    </w:p>
    <w:p w14:paraId="51D5C809" w14:textId="5775AA47" w:rsidR="00C42E75" w:rsidRPr="00324279" w:rsidRDefault="00C42E75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Location Data = Garmin GA 29 GPS</w:t>
      </w:r>
    </w:p>
    <w:p w14:paraId="5492F2F1" w14:textId="1EE8ACE4" w:rsidR="00C42E75" w:rsidRPr="00324279" w:rsidRDefault="00C42E75" w:rsidP="00C42E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Survey planning in </w:t>
      </w:r>
      <w:proofErr w:type="spellStart"/>
      <w:r w:rsidRPr="00324279">
        <w:rPr>
          <w:rFonts w:ascii="Times New Roman" w:hAnsi="Times New Roman" w:cs="Times New Roman"/>
        </w:rPr>
        <w:t>Hypack</w:t>
      </w:r>
      <w:proofErr w:type="spellEnd"/>
    </w:p>
    <w:p w14:paraId="10D950A2" w14:textId="0E1BF39B" w:rsidR="00F916C5" w:rsidRPr="00324279" w:rsidRDefault="00F916C5" w:rsidP="001F2178">
      <w:pPr>
        <w:rPr>
          <w:rFonts w:ascii="Times New Roman" w:hAnsi="Times New Roman" w:cs="Times New Roman"/>
          <w:b/>
          <w:bCs/>
          <w:u w:val="single"/>
        </w:rPr>
      </w:pPr>
      <w:r w:rsidRPr="00324279">
        <w:rPr>
          <w:rFonts w:ascii="Times New Roman" w:hAnsi="Times New Roman" w:cs="Times New Roman"/>
          <w:b/>
          <w:bCs/>
          <w:u w:val="single"/>
        </w:rPr>
        <w:t>Data Post Processing</w:t>
      </w:r>
    </w:p>
    <w:p w14:paraId="615D2FC3" w14:textId="3B477E32" w:rsidR="00F916C5" w:rsidRPr="00324279" w:rsidRDefault="00F916C5" w:rsidP="00F916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324279">
        <w:rPr>
          <w:rFonts w:ascii="Times New Roman" w:hAnsi="Times New Roman" w:cs="Times New Roman"/>
        </w:rPr>
        <w:t>Sidescan</w:t>
      </w:r>
      <w:proofErr w:type="spellEnd"/>
    </w:p>
    <w:p w14:paraId="40C120DA" w14:textId="3B43303D" w:rsidR="00F916C5" w:rsidRPr="00324279" w:rsidRDefault="00F916C5" w:rsidP="00F916C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Chesapeake </w:t>
      </w:r>
      <w:proofErr w:type="spellStart"/>
      <w:r w:rsidRPr="00324279">
        <w:rPr>
          <w:rFonts w:ascii="Times New Roman" w:hAnsi="Times New Roman" w:cs="Times New Roman"/>
        </w:rPr>
        <w:t>SonarWiz</w:t>
      </w:r>
      <w:proofErr w:type="spellEnd"/>
      <w:r w:rsidRPr="00324279">
        <w:rPr>
          <w:rFonts w:ascii="Times New Roman" w:hAnsi="Times New Roman" w:cs="Times New Roman"/>
        </w:rPr>
        <w:t xml:space="preserve"> V</w:t>
      </w:r>
      <w:r w:rsidR="00AA5E86" w:rsidRPr="00324279">
        <w:rPr>
          <w:rFonts w:ascii="Times New Roman" w:hAnsi="Times New Roman" w:cs="Times New Roman"/>
        </w:rPr>
        <w:t>6</w:t>
      </w:r>
    </w:p>
    <w:p w14:paraId="328D061B" w14:textId="165E692C" w:rsidR="00F916C5" w:rsidRPr="00324279" w:rsidRDefault="00F916C5" w:rsidP="00F916C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Bottom track</w:t>
      </w:r>
    </w:p>
    <w:p w14:paraId="3EF5878A" w14:textId="3A057331" w:rsidR="00F916C5" w:rsidRPr="00324279" w:rsidRDefault="00F916C5" w:rsidP="00F916C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Empirical Gain Normalization</w:t>
      </w:r>
    </w:p>
    <w:p w14:paraId="1498869F" w14:textId="529B136E" w:rsidR="00F916C5" w:rsidRPr="00324279" w:rsidRDefault="00F916C5" w:rsidP="00F916C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Mosaic and output as 8-bit </w:t>
      </w:r>
      <w:proofErr w:type="spellStart"/>
      <w:r w:rsidRPr="00324279">
        <w:rPr>
          <w:rFonts w:ascii="Times New Roman" w:hAnsi="Times New Roman" w:cs="Times New Roman"/>
        </w:rPr>
        <w:t>GeoTiff</w:t>
      </w:r>
      <w:proofErr w:type="spellEnd"/>
      <w:r w:rsidRPr="00324279">
        <w:rPr>
          <w:rFonts w:ascii="Times New Roman" w:hAnsi="Times New Roman" w:cs="Times New Roman"/>
        </w:rPr>
        <w:t xml:space="preserve"> with 0.</w:t>
      </w:r>
      <w:r w:rsidR="00C42E75" w:rsidRPr="00324279">
        <w:rPr>
          <w:rFonts w:ascii="Times New Roman" w:hAnsi="Times New Roman" w:cs="Times New Roman"/>
        </w:rPr>
        <w:t>5</w:t>
      </w:r>
      <w:r w:rsidRPr="00324279">
        <w:rPr>
          <w:rFonts w:ascii="Times New Roman" w:hAnsi="Times New Roman" w:cs="Times New Roman"/>
        </w:rPr>
        <w:t xml:space="preserve"> m-resolution</w:t>
      </w:r>
    </w:p>
    <w:p w14:paraId="2BC8B24A" w14:textId="7C789CC7" w:rsidR="00F916C5" w:rsidRPr="00324279" w:rsidRDefault="00F916C5" w:rsidP="00F916C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WGS84 UTM 14N</w:t>
      </w:r>
    </w:p>
    <w:p w14:paraId="2DF20682" w14:textId="3A2385FD" w:rsidR="00F916C5" w:rsidRPr="00324279" w:rsidRDefault="00F916C5" w:rsidP="00F916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324279">
        <w:rPr>
          <w:rFonts w:ascii="Times New Roman" w:hAnsi="Times New Roman" w:cs="Times New Roman"/>
        </w:rPr>
        <w:t>Singlebeam</w:t>
      </w:r>
      <w:proofErr w:type="spellEnd"/>
    </w:p>
    <w:p w14:paraId="7FD812F3" w14:textId="177CB2F1" w:rsidR="00F916C5" w:rsidRPr="00324279" w:rsidRDefault="00F916C5" w:rsidP="00F916C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Processed in </w:t>
      </w:r>
      <w:proofErr w:type="spellStart"/>
      <w:r w:rsidRPr="00324279">
        <w:rPr>
          <w:rFonts w:ascii="Times New Roman" w:hAnsi="Times New Roman" w:cs="Times New Roman"/>
        </w:rPr>
        <w:t>EchoView</w:t>
      </w:r>
      <w:proofErr w:type="spellEnd"/>
    </w:p>
    <w:p w14:paraId="25E9800C" w14:textId="178F0C6E" w:rsidR="00F916C5" w:rsidRPr="00324279" w:rsidRDefault="00F916C5" w:rsidP="00F916C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Bottom Line Selection</w:t>
      </w:r>
    </w:p>
    <w:p w14:paraId="65DC8D62" w14:textId="7760EA79" w:rsidR="00F916C5" w:rsidRPr="00324279" w:rsidRDefault="00852187" w:rsidP="00F916C5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Min SV for pick = -</w:t>
      </w:r>
      <w:r w:rsidR="00327A03">
        <w:rPr>
          <w:rFonts w:ascii="Times New Roman" w:hAnsi="Times New Roman" w:cs="Times New Roman"/>
        </w:rPr>
        <w:t>30</w:t>
      </w:r>
    </w:p>
    <w:p w14:paraId="78C8DDC6" w14:textId="71C3D096" w:rsidR="00852187" w:rsidRPr="00324279" w:rsidRDefault="00852187" w:rsidP="00F916C5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lastRenderedPageBreak/>
        <w:t xml:space="preserve">Backstep @ </w:t>
      </w:r>
      <w:r w:rsidR="00327A03">
        <w:rPr>
          <w:rFonts w:ascii="Times New Roman" w:hAnsi="Times New Roman" w:cs="Times New Roman"/>
        </w:rPr>
        <w:t>0</w:t>
      </w:r>
    </w:p>
    <w:p w14:paraId="0D40BDC3" w14:textId="73FA6B05" w:rsidR="00852187" w:rsidRPr="00324279" w:rsidRDefault="00852187" w:rsidP="00F916C5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Peak threshold = </w:t>
      </w:r>
      <w:r w:rsidR="00327A03">
        <w:rPr>
          <w:rFonts w:ascii="Times New Roman" w:hAnsi="Times New Roman" w:cs="Times New Roman"/>
        </w:rPr>
        <w:t>-40</w:t>
      </w:r>
    </w:p>
    <w:p w14:paraId="1F0806DB" w14:textId="2A796A82" w:rsidR="00852187" w:rsidRPr="00324279" w:rsidRDefault="00852187" w:rsidP="0085218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Bottom Classification (to pull features)</w:t>
      </w:r>
    </w:p>
    <w:p w14:paraId="0EF7D066" w14:textId="1E4106E3" w:rsidR="00852187" w:rsidRPr="00324279" w:rsidRDefault="00852187" w:rsidP="0085218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Distance between intervals = </w:t>
      </w:r>
      <w:r w:rsidR="00327A03">
        <w:rPr>
          <w:rFonts w:ascii="Times New Roman" w:hAnsi="Times New Roman" w:cs="Times New Roman"/>
        </w:rPr>
        <w:t>3</w:t>
      </w:r>
      <w:r w:rsidRPr="00324279">
        <w:rPr>
          <w:rFonts w:ascii="Times New Roman" w:hAnsi="Times New Roman" w:cs="Times New Roman"/>
        </w:rPr>
        <w:t xml:space="preserve"> m</w:t>
      </w:r>
    </w:p>
    <w:p w14:paraId="11DF068E" w14:textId="5F8FA35D" w:rsidR="00852187" w:rsidRPr="00324279" w:rsidRDefault="00852187" w:rsidP="0085218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Background noise = -</w:t>
      </w:r>
      <w:r w:rsidR="00327A03">
        <w:rPr>
          <w:rFonts w:ascii="Times New Roman" w:hAnsi="Times New Roman" w:cs="Times New Roman"/>
        </w:rPr>
        <w:t>70</w:t>
      </w:r>
    </w:p>
    <w:p w14:paraId="54107F34" w14:textId="36BF58EC" w:rsidR="00841420" w:rsidRDefault="00841420" w:rsidP="00E75C38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Bathy file metadata:</w:t>
      </w:r>
    </w:p>
    <w:p w14:paraId="729DD37E" w14:textId="6AA80440" w:rsidR="00841420" w:rsidRDefault="00E10955" w:rsidP="0084142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41420">
        <w:rPr>
          <w:rFonts w:ascii="Times New Roman" w:hAnsi="Times New Roman" w:cs="Times New Roman"/>
        </w:rPr>
        <w:t>“</w:t>
      </w:r>
      <w:proofErr w:type="spellStart"/>
      <w:r w:rsidR="00841420">
        <w:rPr>
          <w:rFonts w:ascii="Times New Roman" w:hAnsi="Times New Roman" w:cs="Times New Roman"/>
        </w:rPr>
        <w:t>Depth_TrnCor</w:t>
      </w:r>
      <w:proofErr w:type="spellEnd"/>
      <w:r w:rsidR="00841420">
        <w:rPr>
          <w:rFonts w:ascii="Times New Roman" w:hAnsi="Times New Roman" w:cs="Times New Roman"/>
        </w:rPr>
        <w:t xml:space="preserve">” = </w:t>
      </w:r>
      <w:r>
        <w:rPr>
          <w:rFonts w:ascii="Times New Roman" w:hAnsi="Times New Roman" w:cs="Times New Roman"/>
        </w:rPr>
        <w:t>raw range data converted to depth by adding the transducer offset of 0.61 m</w:t>
      </w:r>
    </w:p>
    <w:p w14:paraId="258E5111" w14:textId="0F4314D9" w:rsidR="00841420" w:rsidRDefault="00841420" w:rsidP="0084142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Dep_TidCor</w:t>
      </w:r>
      <w:proofErr w:type="spellEnd"/>
      <w:r>
        <w:rPr>
          <w:rFonts w:ascii="Times New Roman" w:hAnsi="Times New Roman" w:cs="Times New Roman"/>
        </w:rPr>
        <w:t>” = “</w:t>
      </w:r>
      <w:proofErr w:type="spellStart"/>
      <w:r>
        <w:rPr>
          <w:rFonts w:ascii="Times New Roman" w:hAnsi="Times New Roman" w:cs="Times New Roman"/>
        </w:rPr>
        <w:t>Depth_TrnCor</w:t>
      </w:r>
      <w:proofErr w:type="spellEnd"/>
      <w:r>
        <w:rPr>
          <w:rFonts w:ascii="Times New Roman" w:hAnsi="Times New Roman" w:cs="Times New Roman"/>
        </w:rPr>
        <w:t>” corrected for tide</w:t>
      </w:r>
    </w:p>
    <w:p w14:paraId="1B83853A" w14:textId="5AEDB203" w:rsidR="00841420" w:rsidRDefault="00841420" w:rsidP="00841420">
      <w:pPr>
        <w:pStyle w:val="ListParagraph"/>
        <w:numPr>
          <w:ilvl w:val="3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Corrected to MLLW using 1-hour intervals from nearest tide station = Rockport, 8774770 </w:t>
      </w:r>
    </w:p>
    <w:p w14:paraId="03F4DBB3" w14:textId="6353E6F2" w:rsidR="00841420" w:rsidRPr="00E75C38" w:rsidRDefault="00841420" w:rsidP="0084142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All depths reported in meters</w:t>
      </w:r>
    </w:p>
    <w:p w14:paraId="1D44BA3B" w14:textId="65E73585" w:rsidR="00CA68FA" w:rsidRDefault="00CA68FA" w:rsidP="00CA6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 Creation (can be re-created from point data using different interpolation techniques)</w:t>
      </w:r>
    </w:p>
    <w:p w14:paraId="71FD2E3E" w14:textId="482DA00D" w:rsidR="00CA68FA" w:rsidRDefault="00CA68FA" w:rsidP="00CA68F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Empirical Bayesian kriging</w:t>
      </w:r>
    </w:p>
    <w:p w14:paraId="1961FFF9" w14:textId="16451B6A" w:rsidR="00CA68FA" w:rsidRDefault="00CA68FA" w:rsidP="00CA68FA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Output cell size 50</w:t>
      </w:r>
    </w:p>
    <w:p w14:paraId="74396668" w14:textId="7E7ABFC4" w:rsidR="00CA68FA" w:rsidRDefault="00CA68FA" w:rsidP="00CA68FA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Logempirical</w:t>
      </w:r>
      <w:proofErr w:type="spellEnd"/>
      <w:r>
        <w:rPr>
          <w:rFonts w:ascii="Times New Roman" w:hAnsi="Times New Roman" w:cs="Times New Roman"/>
        </w:rPr>
        <w:t xml:space="preserve"> transformation</w:t>
      </w:r>
    </w:p>
    <w:p w14:paraId="461BB884" w14:textId="0E275A26" w:rsidR="00CA68FA" w:rsidRDefault="00CA68FA" w:rsidP="00CA68FA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Exponential </w:t>
      </w:r>
      <w:proofErr w:type="spellStart"/>
      <w:r>
        <w:rPr>
          <w:rFonts w:ascii="Times New Roman" w:hAnsi="Times New Roman" w:cs="Times New Roman"/>
        </w:rPr>
        <w:t>semivariogram</w:t>
      </w:r>
      <w:proofErr w:type="spellEnd"/>
    </w:p>
    <w:p w14:paraId="4E46D35C" w14:textId="037F2D8A" w:rsidR="00CA68FA" w:rsidRDefault="00CA68FA" w:rsidP="00CA68FA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500 points in each local model</w:t>
      </w:r>
    </w:p>
    <w:p w14:paraId="4102B67D" w14:textId="11DC6163" w:rsidR="00CA68FA" w:rsidRDefault="00CA68FA" w:rsidP="00CA68FA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model </w:t>
      </w:r>
      <w:proofErr w:type="gramStart"/>
      <w:r>
        <w:rPr>
          <w:rFonts w:ascii="Times New Roman" w:hAnsi="Times New Roman" w:cs="Times New Roman"/>
        </w:rPr>
        <w:t>overlap</w:t>
      </w:r>
      <w:proofErr w:type="gramEnd"/>
      <w:r>
        <w:rPr>
          <w:rFonts w:ascii="Times New Roman" w:hAnsi="Times New Roman" w:cs="Times New Roman"/>
        </w:rPr>
        <w:t xml:space="preserve"> 3</w:t>
      </w:r>
    </w:p>
    <w:p w14:paraId="4E90C1DF" w14:textId="25EAAEF5" w:rsidR="00CA68FA" w:rsidRDefault="00CA68FA" w:rsidP="00CA68FA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 simulated </w:t>
      </w:r>
      <w:proofErr w:type="spellStart"/>
      <w:r>
        <w:rPr>
          <w:rFonts w:ascii="Times New Roman" w:hAnsi="Times New Roman" w:cs="Times New Roman"/>
        </w:rPr>
        <w:t>semivariograms</w:t>
      </w:r>
      <w:proofErr w:type="spellEnd"/>
    </w:p>
    <w:p w14:paraId="3746B277" w14:textId="2D5EAA2E" w:rsidR="00CA68FA" w:rsidRDefault="00CA68FA" w:rsidP="00CA68FA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 circular search pattern</w:t>
      </w:r>
    </w:p>
    <w:p w14:paraId="23B360C8" w14:textId="69FC7A5D" w:rsidR="00CA68FA" w:rsidRDefault="00CA68FA" w:rsidP="00CA68FA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Radius of 100 m</w:t>
      </w:r>
    </w:p>
    <w:p w14:paraId="15EF3A6C" w14:textId="7425D167" w:rsidR="00CA68FA" w:rsidRDefault="00CA68FA" w:rsidP="00CA68FA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Maximum neighbors = 500</w:t>
      </w:r>
    </w:p>
    <w:p w14:paraId="69DF611D" w14:textId="2BB098F3" w:rsidR="00CA68FA" w:rsidRDefault="00CA68FA" w:rsidP="00CA68FA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Minimum neighbors = 100</w:t>
      </w:r>
    </w:p>
    <w:p w14:paraId="1F0E8214" w14:textId="43B3934C" w:rsidR="00CA68FA" w:rsidRDefault="00CA68FA" w:rsidP="00CA68FA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Angle 45</w:t>
      </w:r>
    </w:p>
    <w:p w14:paraId="5B26A0A0" w14:textId="170518AF" w:rsidR="00CA68FA" w:rsidRPr="00CA68FA" w:rsidRDefault="00CA68FA" w:rsidP="00CA68FA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Sector Type - 4</w:t>
      </w:r>
    </w:p>
    <w:p w14:paraId="592E289F" w14:textId="4BC58B09" w:rsidR="00C42E75" w:rsidRPr="00324279" w:rsidRDefault="00C42E75" w:rsidP="00C42E75">
      <w:pPr>
        <w:rPr>
          <w:rFonts w:ascii="Times New Roman" w:hAnsi="Times New Roman" w:cs="Times New Roman"/>
          <w:b/>
          <w:bCs/>
          <w:u w:val="single"/>
        </w:rPr>
      </w:pPr>
      <w:r w:rsidRPr="00324279">
        <w:rPr>
          <w:rFonts w:ascii="Times New Roman" w:hAnsi="Times New Roman" w:cs="Times New Roman"/>
          <w:b/>
          <w:bCs/>
          <w:u w:val="single"/>
        </w:rPr>
        <w:t>Habitat Classification</w:t>
      </w:r>
    </w:p>
    <w:p w14:paraId="7473B999" w14:textId="40837D86" w:rsidR="00C42E75" w:rsidRPr="00324279" w:rsidRDefault="00C42E75" w:rsidP="00C42E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Manual interpretation based on </w:t>
      </w:r>
      <w:proofErr w:type="spellStart"/>
      <w:r w:rsidRPr="00324279">
        <w:rPr>
          <w:rFonts w:ascii="Times New Roman" w:hAnsi="Times New Roman" w:cs="Times New Roman"/>
        </w:rPr>
        <w:t>sidescan</w:t>
      </w:r>
      <w:proofErr w:type="spellEnd"/>
      <w:r w:rsidRPr="00324279">
        <w:rPr>
          <w:rFonts w:ascii="Times New Roman" w:hAnsi="Times New Roman" w:cs="Times New Roman"/>
        </w:rPr>
        <w:t xml:space="preserve"> imagery and </w:t>
      </w:r>
      <w:proofErr w:type="spellStart"/>
      <w:r w:rsidRPr="00324279">
        <w:rPr>
          <w:rFonts w:ascii="Times New Roman" w:hAnsi="Times New Roman" w:cs="Times New Roman"/>
        </w:rPr>
        <w:t>singlebeam</w:t>
      </w:r>
      <w:proofErr w:type="spellEnd"/>
      <w:r w:rsidRPr="00324279">
        <w:rPr>
          <w:rFonts w:ascii="Times New Roman" w:hAnsi="Times New Roman" w:cs="Times New Roman"/>
        </w:rPr>
        <w:t xml:space="preserve"> SV values</w:t>
      </w:r>
    </w:p>
    <w:p w14:paraId="1CEF161B" w14:textId="66A69B52" w:rsidR="00C42E75" w:rsidRPr="00324279" w:rsidRDefault="00C42E75" w:rsidP="00C42E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Accuracy assessment using poling</w:t>
      </w:r>
    </w:p>
    <w:p w14:paraId="20A1861D" w14:textId="2EBA241A" w:rsidR="00111565" w:rsidRPr="00324279" w:rsidRDefault="00111565" w:rsidP="00C42E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150 ground-truthing samples</w:t>
      </w:r>
    </w:p>
    <w:p w14:paraId="208915DF" w14:textId="77777777" w:rsidR="00C42E75" w:rsidRPr="00324279" w:rsidRDefault="00C42E75" w:rsidP="00C42E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User’s accuracy</w:t>
      </w:r>
    </w:p>
    <w:p w14:paraId="255387DE" w14:textId="77777777" w:rsidR="00C42E75" w:rsidRPr="00324279" w:rsidRDefault="00C42E75" w:rsidP="00C42E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Mud = 100%</w:t>
      </w:r>
    </w:p>
    <w:p w14:paraId="03525CB1" w14:textId="77777777" w:rsidR="00C42E75" w:rsidRPr="00324279" w:rsidRDefault="00C42E75" w:rsidP="00C42E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Oyster = 90%</w:t>
      </w:r>
    </w:p>
    <w:p w14:paraId="4002F8AF" w14:textId="77777777" w:rsidR="00C42E75" w:rsidRPr="00324279" w:rsidRDefault="00C42E75" w:rsidP="00C42E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Sand = 63%</w:t>
      </w:r>
    </w:p>
    <w:p w14:paraId="68A3119D" w14:textId="77777777" w:rsidR="00C42E75" w:rsidRPr="00324279" w:rsidRDefault="00C42E75" w:rsidP="00C42E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Shell = 69%</w:t>
      </w:r>
    </w:p>
    <w:p w14:paraId="4B9C2248" w14:textId="77777777" w:rsidR="00C42E75" w:rsidRPr="00324279" w:rsidRDefault="00C42E75" w:rsidP="00C42E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Producer’s accuracy</w:t>
      </w:r>
    </w:p>
    <w:p w14:paraId="45D28D20" w14:textId="77777777" w:rsidR="00C42E75" w:rsidRPr="00324279" w:rsidRDefault="00C42E75" w:rsidP="00C42E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Mud = 93%</w:t>
      </w:r>
    </w:p>
    <w:p w14:paraId="0AB6DBDF" w14:textId="77777777" w:rsidR="00C42E75" w:rsidRPr="00324279" w:rsidRDefault="00C42E75" w:rsidP="00C42E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Oyster = 89%</w:t>
      </w:r>
    </w:p>
    <w:p w14:paraId="0ECF5C6F" w14:textId="77777777" w:rsidR="00C42E75" w:rsidRPr="00324279" w:rsidRDefault="00C42E75" w:rsidP="00C42E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Shell = 83%</w:t>
      </w:r>
    </w:p>
    <w:p w14:paraId="34D1ED5C" w14:textId="77777777" w:rsidR="00C42E75" w:rsidRPr="00324279" w:rsidRDefault="00C42E75" w:rsidP="00C42E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>Sand = 78%</w:t>
      </w:r>
    </w:p>
    <w:p w14:paraId="0F736529" w14:textId="34001AAB" w:rsidR="00C42E75" w:rsidRPr="00324279" w:rsidRDefault="00C42E75" w:rsidP="00C42E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24279">
        <w:rPr>
          <w:rFonts w:ascii="Times New Roman" w:hAnsi="Times New Roman" w:cs="Times New Roman"/>
        </w:rPr>
        <w:t xml:space="preserve">Overall accuracy = 89.6% </w:t>
      </w:r>
    </w:p>
    <w:sectPr w:rsidR="00C42E75" w:rsidRPr="00324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7C41"/>
    <w:multiLevelType w:val="hybridMultilevel"/>
    <w:tmpl w:val="179E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3C61"/>
    <w:multiLevelType w:val="hybridMultilevel"/>
    <w:tmpl w:val="2D46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11A31"/>
    <w:multiLevelType w:val="hybridMultilevel"/>
    <w:tmpl w:val="F4C8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505B2"/>
    <w:multiLevelType w:val="hybridMultilevel"/>
    <w:tmpl w:val="4756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D0A84"/>
    <w:multiLevelType w:val="hybridMultilevel"/>
    <w:tmpl w:val="3DDC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A0E6A"/>
    <w:multiLevelType w:val="hybridMultilevel"/>
    <w:tmpl w:val="26E4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8"/>
    <w:rsid w:val="00111565"/>
    <w:rsid w:val="001B2FC2"/>
    <w:rsid w:val="001F2178"/>
    <w:rsid w:val="00264113"/>
    <w:rsid w:val="002722A9"/>
    <w:rsid w:val="002B7FBE"/>
    <w:rsid w:val="00324279"/>
    <w:rsid w:val="00327A03"/>
    <w:rsid w:val="00502E6E"/>
    <w:rsid w:val="00551337"/>
    <w:rsid w:val="00741B22"/>
    <w:rsid w:val="00782585"/>
    <w:rsid w:val="00841420"/>
    <w:rsid w:val="00852187"/>
    <w:rsid w:val="009238B9"/>
    <w:rsid w:val="0098293D"/>
    <w:rsid w:val="00AA5E86"/>
    <w:rsid w:val="00C42E75"/>
    <w:rsid w:val="00CA68FA"/>
    <w:rsid w:val="00D26133"/>
    <w:rsid w:val="00E10955"/>
    <w:rsid w:val="00E702CB"/>
    <w:rsid w:val="00E75C38"/>
    <w:rsid w:val="00F9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3CAC"/>
  <w15:chartTrackingRefBased/>
  <w15:docId w15:val="{59573EEF-053D-4DA1-9757-99DB0978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TPWD Employee</dc:creator>
  <cp:keywords/>
  <dc:description/>
  <cp:lastModifiedBy>TPWD Employee</cp:lastModifiedBy>
  <cp:revision>2</cp:revision>
  <dcterms:created xsi:type="dcterms:W3CDTF">2020-04-10T14:21:00Z</dcterms:created>
  <dcterms:modified xsi:type="dcterms:W3CDTF">2020-04-10T14:21:00Z</dcterms:modified>
</cp:coreProperties>
</file>